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C6" w:rsidRPr="00076CC6" w:rsidRDefault="00076CC6" w:rsidP="00076CC6">
      <w:pPr>
        <w:jc w:val="center"/>
        <w:rPr>
          <w:b/>
          <w:iCs/>
        </w:rPr>
      </w:pPr>
      <w:r w:rsidRPr="00076CC6">
        <w:rPr>
          <w:b/>
          <w:iCs/>
        </w:rPr>
        <w:t>Object Vignette Assignment</w:t>
      </w:r>
    </w:p>
    <w:p w:rsidR="00076CC6" w:rsidRPr="00076CC6" w:rsidRDefault="00076CC6" w:rsidP="00076CC6">
      <w:pPr>
        <w:jc w:val="center"/>
        <w:rPr>
          <w:b/>
          <w:iCs/>
        </w:rPr>
      </w:pPr>
    </w:p>
    <w:p w:rsidR="00076CC6" w:rsidRPr="00076CC6" w:rsidRDefault="00076CC6" w:rsidP="00076CC6">
      <w:r w:rsidRPr="00076CC6">
        <w:rPr>
          <w:iCs/>
        </w:rPr>
        <w:t>Write about an object in your life that, when you see it, brings back a vivid memory.  Describe the emotion you feel every time you look at it.  Remember to use descriptive language that shows rather than tells the experience.  Use the text as a model for your writing.</w:t>
      </w:r>
    </w:p>
    <w:p w:rsidR="00076CC6" w:rsidRPr="00076CC6" w:rsidRDefault="00076CC6" w:rsidP="00076CC6">
      <w:pPr>
        <w:rPr>
          <w:b/>
          <w:bCs/>
        </w:rPr>
      </w:pPr>
      <w:r w:rsidRPr="00076CC6">
        <w:rPr>
          <w:b/>
          <w:bCs/>
          <w:iCs/>
        </w:rPr>
        <w:tab/>
        <w:t>-Follow the structure and style of “How to Eat a Guava”</w:t>
      </w:r>
      <w:r w:rsidRPr="00076CC6">
        <w:rPr>
          <w:b/>
          <w:bCs/>
        </w:rPr>
        <w:t xml:space="preserve"> </w:t>
      </w:r>
    </w:p>
    <w:p w:rsidR="0005019F" w:rsidRDefault="00076CC6"/>
    <w:sectPr w:rsidR="0005019F" w:rsidSect="000501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6CC6"/>
    <w:rsid w:val="00076CC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64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Bagoyo</dc:creator>
  <cp:keywords/>
  <cp:lastModifiedBy>Megan Bagoyo</cp:lastModifiedBy>
  <cp:revision>1</cp:revision>
  <dcterms:created xsi:type="dcterms:W3CDTF">2012-09-23T15:36:00Z</dcterms:created>
  <dcterms:modified xsi:type="dcterms:W3CDTF">2012-09-23T15:36:00Z</dcterms:modified>
</cp:coreProperties>
</file>